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A9" w:rsidRDefault="006A51A9" w:rsidP="00EB615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A51A9" w:rsidRPr="006F4CF0" w:rsidRDefault="006A51A9" w:rsidP="00EB615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B6154" w:rsidRPr="00EB6154" w:rsidRDefault="00EB6154" w:rsidP="00EB6154">
      <w:pPr>
        <w:spacing w:before="0" w:after="0"/>
        <w:jc w:val="center"/>
        <w:rPr>
          <w:b/>
          <w:color w:val="000000"/>
        </w:rPr>
      </w:pPr>
      <w:r w:rsidRPr="00EB6154">
        <w:rPr>
          <w:b/>
          <w:color w:val="000000"/>
        </w:rPr>
        <w:t>третьего созыва</w:t>
      </w:r>
    </w:p>
    <w:p w:rsidR="006A51A9" w:rsidRDefault="006A51A9" w:rsidP="00EB6154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A51A9" w:rsidRPr="00FF37B5" w:rsidRDefault="006A51A9" w:rsidP="006A51A9">
      <w:pPr>
        <w:jc w:val="center"/>
      </w:pPr>
    </w:p>
    <w:p w:rsidR="006A51A9" w:rsidRDefault="006A51A9" w:rsidP="006A51A9">
      <w:pPr>
        <w:jc w:val="center"/>
        <w:rPr>
          <w:b/>
        </w:rPr>
      </w:pPr>
      <w:r w:rsidRPr="00FF37B5">
        <w:rPr>
          <w:b/>
        </w:rPr>
        <w:t>РЕШЕНИЕ</w:t>
      </w:r>
    </w:p>
    <w:p w:rsidR="006A51A9" w:rsidRPr="002F1C8B" w:rsidRDefault="007D0DB0" w:rsidP="006A51A9">
      <w:pPr>
        <w:jc w:val="both"/>
        <w:rPr>
          <w:b/>
        </w:rPr>
      </w:pPr>
      <w:r>
        <w:rPr>
          <w:b/>
        </w:rPr>
        <w:t>27.08</w:t>
      </w:r>
      <w:r w:rsidR="006A51A9" w:rsidRPr="002F1C8B">
        <w:rPr>
          <w:b/>
        </w:rPr>
        <w:t xml:space="preserve">.2014                                                                                                                      </w:t>
      </w:r>
      <w:r w:rsidR="00054DBF" w:rsidRPr="002F1C8B">
        <w:rPr>
          <w:b/>
        </w:rPr>
        <w:t xml:space="preserve">     </w:t>
      </w:r>
      <w:r w:rsidR="006A51A9" w:rsidRPr="002F1C8B">
        <w:rPr>
          <w:b/>
        </w:rPr>
        <w:t xml:space="preserve">      № </w:t>
      </w:r>
      <w:r w:rsidR="001028BD">
        <w:rPr>
          <w:b/>
        </w:rPr>
        <w:t>1</w:t>
      </w:r>
      <w:r>
        <w:rPr>
          <w:b/>
        </w:rPr>
        <w:t>12</w:t>
      </w:r>
    </w:p>
    <w:p w:rsidR="006A51A9" w:rsidRDefault="006A51A9" w:rsidP="006A51A9">
      <w:pPr>
        <w:tabs>
          <w:tab w:val="left" w:pos="5400"/>
        </w:tabs>
        <w:ind w:right="-45"/>
        <w:jc w:val="center"/>
      </w:pPr>
      <w:r w:rsidRPr="00C84E08">
        <w:t>с.</w:t>
      </w:r>
      <w:r w:rsidR="00354631">
        <w:t xml:space="preserve"> </w:t>
      </w:r>
      <w:proofErr w:type="spellStart"/>
      <w:proofErr w:type="gramStart"/>
      <w:r w:rsidRPr="00C84E08">
        <w:t>Ново-Кусково</w:t>
      </w:r>
      <w:proofErr w:type="spellEnd"/>
      <w:proofErr w:type="gramEnd"/>
    </w:p>
    <w:p w:rsidR="007D0DB0" w:rsidRPr="0041256E" w:rsidRDefault="007D0DB0" w:rsidP="007D0DB0">
      <w:pPr>
        <w:tabs>
          <w:tab w:val="left" w:pos="5400"/>
        </w:tabs>
        <w:spacing w:before="0" w:after="0"/>
        <w:ind w:right="21"/>
        <w:jc w:val="center"/>
        <w:rPr>
          <w:b/>
          <w:color w:val="000000"/>
        </w:rPr>
      </w:pPr>
      <w:r w:rsidRPr="0041256E">
        <w:rPr>
          <w:b/>
        </w:rPr>
        <w:t xml:space="preserve">О </w:t>
      </w:r>
      <w:r w:rsidRPr="0041256E">
        <w:rPr>
          <w:b/>
          <w:color w:val="000000"/>
        </w:rPr>
        <w:t>принятии проекта решения о внесении изменений и дополнений в Устав муниципального образования «</w:t>
      </w:r>
      <w:proofErr w:type="spellStart"/>
      <w:r w:rsidRPr="0041256E">
        <w:rPr>
          <w:b/>
          <w:color w:val="000000"/>
        </w:rPr>
        <w:t>Новокусковское</w:t>
      </w:r>
      <w:proofErr w:type="spellEnd"/>
      <w:r w:rsidRPr="0041256E">
        <w:rPr>
          <w:b/>
          <w:color w:val="000000"/>
        </w:rPr>
        <w:t xml:space="preserve"> сельское поселение»</w:t>
      </w:r>
    </w:p>
    <w:p w:rsidR="007D0DB0" w:rsidRDefault="007D0DB0" w:rsidP="007D0DB0">
      <w:pPr>
        <w:spacing w:before="0" w:after="0"/>
        <w:ind w:firstLine="708"/>
        <w:jc w:val="both"/>
        <w:rPr>
          <w:color w:val="000000"/>
        </w:rPr>
      </w:pPr>
    </w:p>
    <w:p w:rsidR="007D0DB0" w:rsidRDefault="007D0DB0" w:rsidP="007D0DB0">
      <w:pPr>
        <w:spacing w:before="0" w:after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поселения, утвержденного решением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от 25 августа 2010 года № 109, рассмотрев проект решения о внесении изменений в Устав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</w:t>
      </w:r>
      <w:proofErr w:type="gramEnd"/>
    </w:p>
    <w:p w:rsidR="007D0DB0" w:rsidRDefault="007D0DB0" w:rsidP="007D0DB0">
      <w:pPr>
        <w:spacing w:before="0" w:after="0"/>
        <w:ind w:firstLine="708"/>
        <w:jc w:val="both"/>
        <w:rPr>
          <w:color w:val="000000"/>
        </w:rPr>
      </w:pPr>
    </w:p>
    <w:p w:rsidR="007D0DB0" w:rsidRDefault="007D0DB0" w:rsidP="007D0DB0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7D0DB0" w:rsidRDefault="007D0DB0" w:rsidP="007D0DB0">
      <w:pPr>
        <w:spacing w:before="0" w:after="0"/>
        <w:ind w:firstLine="708"/>
        <w:jc w:val="both"/>
        <w:rPr>
          <w:b/>
          <w:color w:val="000000"/>
        </w:rPr>
      </w:pPr>
    </w:p>
    <w:p w:rsidR="007D0DB0" w:rsidRDefault="007D0DB0" w:rsidP="007D0DB0">
      <w:pPr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t>Принять проект решения о внесении изменений и дополнений в Устав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за основу согласно приложению.</w:t>
      </w:r>
    </w:p>
    <w:p w:rsidR="007D0DB0" w:rsidRDefault="007D0DB0" w:rsidP="007D0DB0">
      <w:pPr>
        <w:spacing w:before="0" w:after="0"/>
        <w:ind w:firstLine="708"/>
        <w:jc w:val="both"/>
      </w:pPr>
      <w:r>
        <w:t xml:space="preserve">2. </w:t>
      </w:r>
      <w:proofErr w:type="gramStart"/>
      <w:r>
        <w:t>Довести до сведения населения проект решения о внесении изменений и дополнений в Устав муниципального образования «</w:t>
      </w:r>
      <w:proofErr w:type="spellStart"/>
      <w:r>
        <w:t>Новокусковского</w:t>
      </w:r>
      <w:proofErr w:type="spellEnd"/>
      <w:r>
        <w:t xml:space="preserve"> сельское поселение» путем размещения  в общественных местах, в соответствии с пунктом 5 «Положения о порядке опубликования (обнародования) муниципальных правовых актов </w:t>
      </w:r>
      <w:proofErr w:type="spellStart"/>
      <w:r>
        <w:t>Новокусковского</w:t>
      </w:r>
      <w:proofErr w:type="spellEnd"/>
      <w:r>
        <w:t xml:space="preserve"> сельского поселения»,</w:t>
      </w:r>
      <w:r w:rsidRPr="00F9337B">
        <w:t xml:space="preserve"> </w:t>
      </w:r>
      <w:r>
        <w:t xml:space="preserve">утвержденного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15.12.2005 № 3, и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  <w:proofErr w:type="gramEnd"/>
    </w:p>
    <w:p w:rsidR="007D0DB0" w:rsidRDefault="007D0DB0" w:rsidP="007D0DB0">
      <w:pPr>
        <w:spacing w:before="0" w:after="0"/>
        <w:ind w:firstLine="708"/>
        <w:jc w:val="both"/>
      </w:pPr>
      <w:r>
        <w:t xml:space="preserve">3. </w:t>
      </w:r>
      <w:proofErr w:type="gramStart"/>
      <w:r>
        <w:t>Установить, что предложения и замечания по проекту решения о внесении изменений и дополнений в Устав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 принимаются от граждан, инициативных групп граждан, трудовых коллективов  в письменном виде (с указанием  статьи, в которую вносятся изменения, и изложением ее в  новой редакции) в Совет </w:t>
      </w:r>
      <w:proofErr w:type="spellStart"/>
      <w:r>
        <w:t>Новокусковского</w:t>
      </w:r>
      <w:proofErr w:type="spellEnd"/>
      <w:r>
        <w:t xml:space="preserve"> сельского поселения или администрацию сельского поселения по адресу: 636810 Томская область, </w:t>
      </w:r>
      <w:proofErr w:type="spellStart"/>
      <w:r>
        <w:t>Асиновский</w:t>
      </w:r>
      <w:proofErr w:type="spellEnd"/>
      <w:r>
        <w:t xml:space="preserve"> район</w:t>
      </w:r>
      <w:proofErr w:type="gramEnd"/>
      <w:r>
        <w:t xml:space="preserve">,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>, ул.Школьная, 55, в срок до 26.09.2014.</w:t>
      </w:r>
    </w:p>
    <w:p w:rsidR="007D0DB0" w:rsidRPr="00D35192" w:rsidRDefault="007D0DB0" w:rsidP="007D0DB0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t xml:space="preserve">4. </w:t>
      </w:r>
      <w:r w:rsidRPr="00D35192">
        <w:rPr>
          <w:rFonts w:ascii="Times New Roman" w:hAnsi="Times New Roman"/>
          <w:sz w:val="24"/>
          <w:szCs w:val="24"/>
        </w:rPr>
        <w:t>Поступившие предложения и заме</w:t>
      </w:r>
      <w:r>
        <w:rPr>
          <w:rFonts w:ascii="Times New Roman" w:hAnsi="Times New Roman"/>
          <w:sz w:val="24"/>
          <w:szCs w:val="24"/>
        </w:rPr>
        <w:t xml:space="preserve">чания регистрируются в Совете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D35192">
        <w:rPr>
          <w:rFonts w:ascii="Times New Roman" w:hAnsi="Times New Roman"/>
          <w:sz w:val="24"/>
          <w:szCs w:val="24"/>
        </w:rPr>
        <w:t xml:space="preserve">и передаются для рассмотрения в контрольно-правовой комитет Совета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35192">
        <w:rPr>
          <w:rFonts w:ascii="Times New Roman" w:hAnsi="Times New Roman"/>
          <w:sz w:val="24"/>
          <w:szCs w:val="24"/>
        </w:rPr>
        <w:t xml:space="preserve"> сельского поселения. </w:t>
      </w:r>
    </w:p>
    <w:p w:rsidR="007D0DB0" w:rsidRDefault="007D0DB0" w:rsidP="007D0DB0">
      <w:pPr>
        <w:spacing w:before="0" w:after="0"/>
        <w:ind w:firstLine="708"/>
        <w:jc w:val="both"/>
      </w:pPr>
      <w:r>
        <w:t xml:space="preserve">5. Поручить контрольно-правовому комитету Совета </w:t>
      </w:r>
      <w:proofErr w:type="spellStart"/>
      <w:r>
        <w:t>Новокусковского</w:t>
      </w:r>
      <w:proofErr w:type="spellEnd"/>
      <w:r>
        <w:t xml:space="preserve"> сельского поселения провести публичные слушания 29.09.2014 в помещении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в 16.00 ч., обобщить поступившие замечания, предложения и представить на рассмотрение Совету </w:t>
      </w:r>
      <w:proofErr w:type="spellStart"/>
      <w:r>
        <w:t>Новокусковского</w:t>
      </w:r>
      <w:proofErr w:type="spellEnd"/>
      <w:r>
        <w:t xml:space="preserve"> сельского поселения соответствующее заключение.</w:t>
      </w:r>
    </w:p>
    <w:p w:rsidR="007D0DB0" w:rsidRDefault="007D0DB0" w:rsidP="007D0DB0">
      <w:pPr>
        <w:spacing w:before="0" w:after="0"/>
        <w:ind w:firstLine="708"/>
        <w:jc w:val="both"/>
      </w:pPr>
      <w:r>
        <w:t>6. Заключение контрольно – правового комитета подлежит рассмотрению при принятии решения о внесении изменений и дополнений в Устав муниципального образования «</w:t>
      </w:r>
      <w:proofErr w:type="spellStart"/>
      <w:r>
        <w:t>Новокусковского</w:t>
      </w:r>
      <w:proofErr w:type="spellEnd"/>
      <w:r>
        <w:t xml:space="preserve"> сельское поселение».</w:t>
      </w:r>
    </w:p>
    <w:p w:rsidR="007D0DB0" w:rsidRDefault="007D0DB0" w:rsidP="007D0DB0">
      <w:pPr>
        <w:spacing w:before="0" w:after="0"/>
        <w:ind w:firstLine="708"/>
        <w:jc w:val="both"/>
      </w:pPr>
      <w:r>
        <w:t xml:space="preserve">7. Контроль исполнения данного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7D0DB0" w:rsidRDefault="007D0DB0" w:rsidP="007D0DB0">
      <w:pPr>
        <w:spacing w:before="0" w:after="0"/>
        <w:jc w:val="both"/>
        <w:rPr>
          <w:color w:val="000000"/>
        </w:rPr>
      </w:pPr>
    </w:p>
    <w:p w:rsidR="007D0DB0" w:rsidRDefault="007D0DB0" w:rsidP="007D0DB0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7D0DB0" w:rsidRDefault="007D0DB0" w:rsidP="007D0DB0">
      <w:pPr>
        <w:spacing w:before="0" w:after="0"/>
        <w:jc w:val="both"/>
        <w:rPr>
          <w:color w:val="000000"/>
        </w:rPr>
      </w:pPr>
    </w:p>
    <w:p w:rsidR="007D0DB0" w:rsidRDefault="007D0DB0" w:rsidP="007D0DB0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7D0DB0" w:rsidRPr="0041256E" w:rsidRDefault="007D0DB0" w:rsidP="007D0DB0">
      <w:pPr>
        <w:spacing w:before="0" w:after="0"/>
        <w:ind w:left="6840"/>
        <w:rPr>
          <w:sz w:val="22"/>
        </w:rPr>
      </w:pPr>
      <w:r w:rsidRPr="0041256E">
        <w:rPr>
          <w:sz w:val="22"/>
        </w:rPr>
        <w:lastRenderedPageBreak/>
        <w:t xml:space="preserve">Приложение к решению </w:t>
      </w:r>
    </w:p>
    <w:p w:rsidR="007D0DB0" w:rsidRPr="0041256E" w:rsidRDefault="007D0DB0" w:rsidP="007D0DB0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Совета </w:t>
      </w:r>
      <w:proofErr w:type="spellStart"/>
      <w:r w:rsidRPr="0041256E">
        <w:rPr>
          <w:sz w:val="22"/>
        </w:rPr>
        <w:t>Новокусковского</w:t>
      </w:r>
      <w:proofErr w:type="spellEnd"/>
      <w:r w:rsidRPr="0041256E">
        <w:rPr>
          <w:sz w:val="22"/>
        </w:rPr>
        <w:t xml:space="preserve"> </w:t>
      </w:r>
    </w:p>
    <w:p w:rsidR="007D0DB0" w:rsidRPr="0041256E" w:rsidRDefault="007D0DB0" w:rsidP="007D0DB0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сельского поселения </w:t>
      </w:r>
    </w:p>
    <w:p w:rsidR="007D0DB0" w:rsidRPr="0041256E" w:rsidRDefault="007D0DB0" w:rsidP="007D0DB0">
      <w:pPr>
        <w:spacing w:before="0" w:after="0"/>
        <w:ind w:left="6840"/>
        <w:rPr>
          <w:sz w:val="22"/>
        </w:rPr>
      </w:pPr>
      <w:r w:rsidRPr="0041256E">
        <w:rPr>
          <w:sz w:val="22"/>
        </w:rPr>
        <w:t>от</w:t>
      </w:r>
      <w:r>
        <w:rPr>
          <w:sz w:val="22"/>
        </w:rPr>
        <w:t xml:space="preserve"> 27.08.2014  </w:t>
      </w:r>
      <w:r w:rsidRPr="0041256E">
        <w:rPr>
          <w:sz w:val="22"/>
        </w:rPr>
        <w:t>№</w:t>
      </w:r>
      <w:r>
        <w:rPr>
          <w:sz w:val="22"/>
        </w:rPr>
        <w:t xml:space="preserve"> 112</w:t>
      </w:r>
    </w:p>
    <w:p w:rsidR="007D0DB0" w:rsidRDefault="007D0DB0" w:rsidP="007D0DB0">
      <w:pPr>
        <w:spacing w:before="0" w:after="0"/>
        <w:jc w:val="center"/>
        <w:rPr>
          <w:color w:val="000000"/>
          <w:sz w:val="28"/>
          <w:szCs w:val="28"/>
        </w:rPr>
      </w:pPr>
    </w:p>
    <w:p w:rsidR="007D0DB0" w:rsidRDefault="007D0DB0" w:rsidP="007D0DB0">
      <w:pPr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7D0DB0" w:rsidRPr="0041256E" w:rsidRDefault="007D0DB0" w:rsidP="007D0DB0">
      <w:pPr>
        <w:ind w:right="21"/>
        <w:jc w:val="center"/>
        <w:rPr>
          <w:b/>
        </w:rPr>
      </w:pPr>
    </w:p>
    <w:p w:rsidR="007D0DB0" w:rsidRPr="00825354" w:rsidRDefault="007D0DB0" w:rsidP="007D0DB0">
      <w:pPr>
        <w:jc w:val="both"/>
      </w:pPr>
      <w:r>
        <w:rPr>
          <w:color w:val="000000"/>
        </w:rPr>
        <w:tab/>
        <w:t>В</w:t>
      </w:r>
      <w:r>
        <w:t xml:space="preserve"> соответствии</w:t>
      </w:r>
      <w:r w:rsidRPr="00825354">
        <w:t xml:space="preserve"> с </w:t>
      </w:r>
      <w:r>
        <w:t>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</w:p>
    <w:p w:rsidR="007D0DB0" w:rsidRPr="00825354" w:rsidRDefault="007D0DB0" w:rsidP="007D0DB0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7D0DB0" w:rsidRPr="00D8211D" w:rsidRDefault="007D0DB0" w:rsidP="007D0DB0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color w:val="000000"/>
          <w:sz w:val="24"/>
          <w:szCs w:val="24"/>
        </w:rPr>
        <w:t>1.</w:t>
      </w:r>
      <w:r w:rsidRPr="00D8211D">
        <w:rPr>
          <w:color w:val="000000"/>
          <w:sz w:val="24"/>
          <w:szCs w:val="24"/>
        </w:rPr>
        <w:t xml:space="preserve"> </w:t>
      </w:r>
      <w:proofErr w:type="gramStart"/>
      <w:r w:rsidRPr="00D8211D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D8211D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сельского поселения от 25.08.2010 № 109 (в редакции решений Совета 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сельского поселения от 11.01.2011 № 129, от 28.06.2011 № 144, от 27.10.2011 № 159, от 11.04.2012 № 178, от 08.08.2012 № 190, от 12.12.2012 № 18, от 13.03.2013 № 29, от 30.08.2013 № 52, </w:t>
      </w:r>
      <w:r>
        <w:rPr>
          <w:rFonts w:ascii="Times New Roman" w:hAnsi="Times New Roman"/>
          <w:sz w:val="24"/>
          <w:szCs w:val="24"/>
        </w:rPr>
        <w:t xml:space="preserve">от 20.02.2014 № 77, </w:t>
      </w:r>
      <w:r w:rsidRPr="00D8211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26.03.2014 </w:t>
      </w:r>
      <w:r w:rsidRPr="00D8211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90, от 10.07.2014</w:t>
      </w:r>
      <w:proofErr w:type="gramEnd"/>
      <w:r>
        <w:rPr>
          <w:rFonts w:ascii="Times New Roman" w:hAnsi="Times New Roman"/>
          <w:sz w:val="24"/>
          <w:szCs w:val="24"/>
        </w:rPr>
        <w:t xml:space="preserve"> № 109</w:t>
      </w:r>
      <w:r w:rsidRPr="00D8211D">
        <w:rPr>
          <w:rFonts w:ascii="Times New Roman" w:hAnsi="Times New Roman"/>
          <w:sz w:val="24"/>
          <w:szCs w:val="24"/>
        </w:rPr>
        <w:t xml:space="preserve">)  следующие изменения: </w:t>
      </w:r>
    </w:p>
    <w:p w:rsidR="007D0DB0" w:rsidRPr="00D8211D" w:rsidRDefault="007D0DB0" w:rsidP="007D0DB0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b/>
          <w:sz w:val="24"/>
          <w:szCs w:val="24"/>
        </w:rPr>
        <w:t>1)</w:t>
      </w:r>
      <w:r w:rsidRPr="00D821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статью 32  Устав изложить в следующей редакции</w:t>
      </w:r>
      <w:r w:rsidRPr="00D8211D">
        <w:rPr>
          <w:rFonts w:ascii="Times New Roman" w:hAnsi="Times New Roman"/>
          <w:sz w:val="24"/>
          <w:szCs w:val="24"/>
        </w:rPr>
        <w:t>:</w:t>
      </w:r>
    </w:p>
    <w:p w:rsidR="007D0DB0" w:rsidRDefault="007D0DB0" w:rsidP="007D0DB0">
      <w:pPr>
        <w:spacing w:before="0" w:after="0"/>
        <w:ind w:firstLine="708"/>
      </w:pPr>
      <w:r w:rsidRPr="00D8211D">
        <w:t>«</w:t>
      </w:r>
      <w:r>
        <w:t>Статья 32. Местный бюджет.</w:t>
      </w:r>
    </w:p>
    <w:p w:rsidR="007D0DB0" w:rsidRDefault="007D0DB0" w:rsidP="007D0DB0">
      <w:pPr>
        <w:spacing w:before="0" w:after="0"/>
        <w:ind w:firstLine="708"/>
        <w:jc w:val="both"/>
      </w:pPr>
      <w:r>
        <w:t>1. Муниципальное образование «</w:t>
      </w:r>
      <w:proofErr w:type="spellStart"/>
      <w:r>
        <w:t>Новокусковское</w:t>
      </w:r>
      <w:proofErr w:type="spellEnd"/>
      <w:r>
        <w:t xml:space="preserve"> сельское поселение» имеет собственный бюджет (местный бюджет).</w:t>
      </w:r>
    </w:p>
    <w:p w:rsidR="007D0DB0" w:rsidRDefault="007D0DB0" w:rsidP="007D0DB0">
      <w:pPr>
        <w:spacing w:before="0" w:after="0"/>
        <w:ind w:firstLine="708"/>
        <w:jc w:val="both"/>
      </w:pPr>
      <w:r>
        <w:t xml:space="preserve">2. Составление и рассмотрение проекта местного бюджета, утверждение и исполнение местного бюджета,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и утверждение отчета об исполнении местного бюджета осуществляется Советом и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 самостоятельно с соблюдением требований, установленных Бюджетным кодексом Российской Федерации.</w:t>
      </w:r>
    </w:p>
    <w:p w:rsidR="007D0DB0" w:rsidRDefault="007D0DB0" w:rsidP="007D0DB0">
      <w:pPr>
        <w:spacing w:before="0" w:after="0"/>
        <w:ind w:firstLine="708"/>
        <w:jc w:val="both"/>
      </w:pPr>
      <w:r>
        <w:t>3.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работников муниципальных учреждений с указанием фактических затрат на их содержание подлежат официальному опубликованию.</w:t>
      </w:r>
    </w:p>
    <w:p w:rsidR="007D0DB0" w:rsidRDefault="007D0DB0" w:rsidP="007D0DB0">
      <w:pPr>
        <w:spacing w:before="0" w:after="0"/>
        <w:ind w:firstLine="708"/>
        <w:jc w:val="both"/>
      </w:pPr>
      <w:r>
        <w:t xml:space="preserve">Администрация </w:t>
      </w:r>
      <w:proofErr w:type="spellStart"/>
      <w:r>
        <w:t>Новокусковского</w:t>
      </w:r>
      <w:proofErr w:type="spellEnd"/>
      <w:r>
        <w:t xml:space="preserve"> сельского поселения обеспечивает жителям поселения возможность </w:t>
      </w:r>
      <w:proofErr w:type="spellStart"/>
      <w:r>
        <w:t>охнакомиться</w:t>
      </w:r>
      <w:proofErr w:type="spellEnd"/>
      <w:r>
        <w:t xml:space="preserve"> с указанными документами и сведениями в случае невозможности их опубликования</w:t>
      </w:r>
      <w:proofErr w:type="gramStart"/>
      <w:r>
        <w:t>.»;</w:t>
      </w:r>
    </w:p>
    <w:p w:rsidR="007D0DB0" w:rsidRDefault="007D0DB0" w:rsidP="007D0DB0">
      <w:pPr>
        <w:spacing w:before="0" w:after="0"/>
        <w:ind w:firstLine="708"/>
        <w:jc w:val="both"/>
      </w:pPr>
      <w:proofErr w:type="gramEnd"/>
      <w:r>
        <w:t>2) статью 33 Устава изложить в следующей редакции:</w:t>
      </w:r>
    </w:p>
    <w:p w:rsidR="007D0DB0" w:rsidRDefault="007D0DB0" w:rsidP="007D0DB0">
      <w:pPr>
        <w:spacing w:before="0" w:after="0"/>
        <w:ind w:firstLine="708"/>
        <w:jc w:val="both"/>
      </w:pPr>
      <w:r>
        <w:t>«Статья 33. Доходы местного бюджета.</w:t>
      </w:r>
    </w:p>
    <w:p w:rsidR="007D0DB0" w:rsidRDefault="007D0DB0" w:rsidP="007D0DB0">
      <w:pPr>
        <w:spacing w:before="0" w:after="0"/>
        <w:ind w:firstLine="708"/>
        <w:jc w:val="both"/>
      </w:pPr>
      <w:r>
        <w:t>Формирование доходов местного бюджета осуществляется в соответствии с бюджетным законодательством Российской Федерации, законодательством о налогах и сборах</w:t>
      </w:r>
      <w:proofErr w:type="gramStart"/>
      <w:r>
        <w:t>.»;</w:t>
      </w:r>
    </w:p>
    <w:p w:rsidR="007D0DB0" w:rsidRDefault="007D0DB0" w:rsidP="007D0DB0">
      <w:pPr>
        <w:spacing w:before="0" w:after="0"/>
        <w:ind w:firstLine="708"/>
        <w:jc w:val="both"/>
      </w:pPr>
      <w:proofErr w:type="gramEnd"/>
      <w:r>
        <w:t>3) статью 34  Устава изложить  в следующей редакции:</w:t>
      </w:r>
    </w:p>
    <w:p w:rsidR="007D0DB0" w:rsidRDefault="007D0DB0" w:rsidP="007D0DB0">
      <w:pPr>
        <w:spacing w:before="0" w:after="0"/>
        <w:ind w:firstLine="708"/>
        <w:jc w:val="both"/>
      </w:pPr>
      <w:r>
        <w:t>«Статья 34. Расходы местного бюджета.</w:t>
      </w:r>
    </w:p>
    <w:p w:rsidR="007D0DB0" w:rsidRDefault="007D0DB0" w:rsidP="007D0DB0">
      <w:pPr>
        <w:spacing w:before="0" w:after="0"/>
        <w:ind w:firstLine="708"/>
        <w:jc w:val="both"/>
      </w:pPr>
      <w:r>
        <w:t>Формирование расходов местного бюджета осуществляется в соответствии с расходными обязательствами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устанавливаемыми и исполняемыми органами местного самоуправления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в соответствии с требованиями Бюджетного кодекса Российской Федерации</w:t>
      </w:r>
      <w:proofErr w:type="gramStart"/>
      <w:r>
        <w:t>.»;</w:t>
      </w:r>
    </w:p>
    <w:p w:rsidR="007D0DB0" w:rsidRDefault="007D0DB0" w:rsidP="007D0DB0">
      <w:pPr>
        <w:spacing w:before="0" w:after="0"/>
        <w:ind w:firstLine="708"/>
        <w:jc w:val="both"/>
      </w:pPr>
      <w:proofErr w:type="gramEnd"/>
      <w:r>
        <w:t>4) дополнить Устав статьей 35 следующего содержания:</w:t>
      </w:r>
    </w:p>
    <w:p w:rsidR="007D0DB0" w:rsidRDefault="007D0DB0" w:rsidP="007D0DB0">
      <w:pPr>
        <w:spacing w:before="0" w:after="0"/>
        <w:ind w:firstLine="708"/>
        <w:jc w:val="both"/>
      </w:pPr>
      <w:r>
        <w:t xml:space="preserve">«Статья 35. Порядок осуществления </w:t>
      </w:r>
      <w:proofErr w:type="gramStart"/>
      <w:r>
        <w:t>контроля за</w:t>
      </w:r>
      <w:proofErr w:type="gramEnd"/>
      <w:r>
        <w:t xml:space="preserve"> исполнением местного бюджета.</w:t>
      </w:r>
    </w:p>
    <w:p w:rsidR="007D0DB0" w:rsidRDefault="007D0DB0" w:rsidP="007D0DB0">
      <w:pPr>
        <w:spacing w:before="0" w:after="0"/>
        <w:ind w:firstLine="708"/>
        <w:jc w:val="both"/>
      </w:pPr>
      <w:proofErr w:type="gramStart"/>
      <w:r>
        <w:t>Контроль за</w:t>
      </w:r>
      <w:proofErr w:type="gramEnd"/>
      <w:r>
        <w:t xml:space="preserve"> исполнением местного бюджета в части внешнего муниципального финансового контроля осуществляется в соответствии с порядком, установленным Советом </w:t>
      </w:r>
      <w:proofErr w:type="spellStart"/>
      <w:r>
        <w:t>Новокусковского</w:t>
      </w:r>
      <w:proofErr w:type="spellEnd"/>
      <w:r>
        <w:t xml:space="preserve"> сельского поселения. Контроль за исполнением местного бюджета </w:t>
      </w:r>
      <w:proofErr w:type="gramStart"/>
      <w:r>
        <w:t>в</w:t>
      </w:r>
      <w:proofErr w:type="gramEnd"/>
      <w:r>
        <w:t xml:space="preserve"> частит </w:t>
      </w:r>
      <w:proofErr w:type="gramStart"/>
      <w:r>
        <w:t>внутреннего</w:t>
      </w:r>
      <w:proofErr w:type="gramEnd"/>
      <w:r>
        <w:t xml:space="preserve"> муниципального финансового контроля осуществляется в соответствии с порядком, установленным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поселения.».</w:t>
      </w:r>
    </w:p>
    <w:p w:rsidR="007D0DB0" w:rsidRPr="00D8211D" w:rsidRDefault="007D0DB0" w:rsidP="007D0DB0">
      <w:pPr>
        <w:spacing w:before="0" w:after="0"/>
        <w:ind w:firstLine="708"/>
        <w:jc w:val="both"/>
      </w:pPr>
      <w:r w:rsidRPr="00D8211D">
        <w:lastRenderedPageBreak/>
        <w:t xml:space="preserve">2. Направить настоящее решение в </w:t>
      </w:r>
      <w:r>
        <w:t xml:space="preserve">Управление </w:t>
      </w:r>
      <w:r w:rsidRPr="00D8211D">
        <w:t>Министерств</w:t>
      </w:r>
      <w:r>
        <w:t>а</w:t>
      </w:r>
      <w:r w:rsidRPr="00D8211D">
        <w:t xml:space="preserve"> юстиции Российской Федерации </w:t>
      </w:r>
      <w:r>
        <w:t xml:space="preserve">по Томской области </w:t>
      </w:r>
      <w:r w:rsidRPr="00D8211D">
        <w:t>для государственной регистрации.</w:t>
      </w:r>
    </w:p>
    <w:p w:rsidR="007D0DB0" w:rsidRPr="00D8211D" w:rsidRDefault="007D0DB0" w:rsidP="007D0DB0">
      <w:pPr>
        <w:spacing w:before="0" w:after="0"/>
        <w:ind w:firstLine="708"/>
        <w:jc w:val="both"/>
      </w:pPr>
      <w:r w:rsidRPr="00D8211D">
        <w:t>3. Настоящее решение подлежит после его государственной регистрации</w:t>
      </w:r>
      <w:r>
        <w:t xml:space="preserve"> </w:t>
      </w:r>
      <w:r w:rsidRPr="00D8211D">
        <w:t xml:space="preserve">официальному опубликованию </w:t>
      </w:r>
      <w:r>
        <w:t xml:space="preserve">в «Информационном бюллетене»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hyperlink r:id="rId6" w:history="1">
        <w:r w:rsidRPr="007D0DB0">
          <w:rPr>
            <w:rStyle w:val="af3"/>
            <w:color w:val="auto"/>
            <w:u w:val="none"/>
          </w:rPr>
          <w:t>www.nkselp.asino.ru</w:t>
        </w:r>
      </w:hyperlink>
      <w:r w:rsidRPr="00F9093B">
        <w:t xml:space="preserve"> </w:t>
      </w:r>
      <w:r>
        <w:t xml:space="preserve">в информационно-телекоммуникационной сети «Интернет». </w:t>
      </w:r>
    </w:p>
    <w:p w:rsidR="007D0DB0" w:rsidRPr="00D8211D" w:rsidRDefault="007D0DB0" w:rsidP="007D0DB0">
      <w:pPr>
        <w:spacing w:before="0"/>
        <w:ind w:firstLine="708"/>
        <w:jc w:val="both"/>
      </w:pPr>
      <w:r w:rsidRPr="00D8211D">
        <w:t xml:space="preserve">4.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опубликования.</w:t>
      </w:r>
    </w:p>
    <w:p w:rsidR="007D0DB0" w:rsidRPr="00D8211D" w:rsidRDefault="007D0DB0" w:rsidP="007D0DB0">
      <w:pPr>
        <w:ind w:firstLine="540"/>
        <w:jc w:val="both"/>
      </w:pPr>
    </w:p>
    <w:p w:rsidR="007D0DB0" w:rsidRPr="00D8211D" w:rsidRDefault="007D0DB0" w:rsidP="007D0DB0">
      <w:pPr>
        <w:ind w:firstLine="540"/>
        <w:jc w:val="both"/>
      </w:pPr>
      <w:r w:rsidRPr="00D8211D">
        <w:t>Глава сельского поселения                                                                  А.В.Карпенко</w:t>
      </w:r>
    </w:p>
    <w:p w:rsidR="007D0DB0" w:rsidRPr="00D8211D" w:rsidRDefault="007D0DB0" w:rsidP="007D0DB0">
      <w:pPr>
        <w:ind w:firstLine="540"/>
        <w:jc w:val="both"/>
      </w:pPr>
    </w:p>
    <w:p w:rsidR="007D0DB0" w:rsidRPr="00D8211D" w:rsidRDefault="007D0DB0" w:rsidP="007D0DB0">
      <w:pPr>
        <w:ind w:firstLine="540"/>
        <w:jc w:val="both"/>
      </w:pPr>
      <w:r w:rsidRPr="00D8211D">
        <w:t xml:space="preserve">Председатель Совета                                                                            </w:t>
      </w:r>
      <w:proofErr w:type="spellStart"/>
      <w:r w:rsidRPr="00D8211D">
        <w:t>Л.И.Жевлакова</w:t>
      </w:r>
      <w:proofErr w:type="spellEnd"/>
    </w:p>
    <w:p w:rsidR="007D0DB0" w:rsidRDefault="007D0DB0" w:rsidP="007D0DB0">
      <w:pPr>
        <w:ind w:firstLine="540"/>
        <w:jc w:val="both"/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sectPr w:rsidR="007D0DB0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5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1028BD"/>
    <w:rsid w:val="001408CB"/>
    <w:rsid w:val="00153B92"/>
    <w:rsid w:val="00153ECA"/>
    <w:rsid w:val="001B05AB"/>
    <w:rsid w:val="001C4209"/>
    <w:rsid w:val="002C0D9A"/>
    <w:rsid w:val="002F1C8B"/>
    <w:rsid w:val="00346E92"/>
    <w:rsid w:val="00354631"/>
    <w:rsid w:val="00391C33"/>
    <w:rsid w:val="00392E5C"/>
    <w:rsid w:val="003939A2"/>
    <w:rsid w:val="0039707D"/>
    <w:rsid w:val="003A5C8A"/>
    <w:rsid w:val="00416A0C"/>
    <w:rsid w:val="00420191"/>
    <w:rsid w:val="004A4ACB"/>
    <w:rsid w:val="004F1F90"/>
    <w:rsid w:val="004F5977"/>
    <w:rsid w:val="005240D0"/>
    <w:rsid w:val="00526D90"/>
    <w:rsid w:val="005A2C3F"/>
    <w:rsid w:val="005C70EE"/>
    <w:rsid w:val="005E4E1C"/>
    <w:rsid w:val="00617CEA"/>
    <w:rsid w:val="00644675"/>
    <w:rsid w:val="00656E30"/>
    <w:rsid w:val="00657321"/>
    <w:rsid w:val="006A51A9"/>
    <w:rsid w:val="006A724B"/>
    <w:rsid w:val="006A7A15"/>
    <w:rsid w:val="006C6645"/>
    <w:rsid w:val="006D53E0"/>
    <w:rsid w:val="006F1965"/>
    <w:rsid w:val="007829FE"/>
    <w:rsid w:val="007A406A"/>
    <w:rsid w:val="007B575E"/>
    <w:rsid w:val="007C3164"/>
    <w:rsid w:val="007D0DB0"/>
    <w:rsid w:val="007F2E4A"/>
    <w:rsid w:val="00855E0A"/>
    <w:rsid w:val="00857826"/>
    <w:rsid w:val="00860B79"/>
    <w:rsid w:val="008816C8"/>
    <w:rsid w:val="008926F0"/>
    <w:rsid w:val="008A592C"/>
    <w:rsid w:val="008C1B7D"/>
    <w:rsid w:val="008D5DFC"/>
    <w:rsid w:val="008D7A06"/>
    <w:rsid w:val="0090099D"/>
    <w:rsid w:val="0092170A"/>
    <w:rsid w:val="0097019A"/>
    <w:rsid w:val="00972BCB"/>
    <w:rsid w:val="009A33F5"/>
    <w:rsid w:val="009A58D9"/>
    <w:rsid w:val="009A62BB"/>
    <w:rsid w:val="009F2AFE"/>
    <w:rsid w:val="00A23EC9"/>
    <w:rsid w:val="00A30D54"/>
    <w:rsid w:val="00A32CF8"/>
    <w:rsid w:val="00A37358"/>
    <w:rsid w:val="00A419DE"/>
    <w:rsid w:val="00A423B0"/>
    <w:rsid w:val="00A65795"/>
    <w:rsid w:val="00A72CCD"/>
    <w:rsid w:val="00A80668"/>
    <w:rsid w:val="00AA3B80"/>
    <w:rsid w:val="00AB1ABA"/>
    <w:rsid w:val="00AC1278"/>
    <w:rsid w:val="00AC4DD3"/>
    <w:rsid w:val="00AD15AF"/>
    <w:rsid w:val="00B2017A"/>
    <w:rsid w:val="00B60B79"/>
    <w:rsid w:val="00B7748C"/>
    <w:rsid w:val="00BA76F6"/>
    <w:rsid w:val="00C40D5C"/>
    <w:rsid w:val="00C44DC7"/>
    <w:rsid w:val="00CB1E18"/>
    <w:rsid w:val="00CB6215"/>
    <w:rsid w:val="00CD41F2"/>
    <w:rsid w:val="00CF5770"/>
    <w:rsid w:val="00D047D8"/>
    <w:rsid w:val="00D12EBF"/>
    <w:rsid w:val="00D344BE"/>
    <w:rsid w:val="00D65107"/>
    <w:rsid w:val="00D65126"/>
    <w:rsid w:val="00D864BC"/>
    <w:rsid w:val="00DB4C9D"/>
    <w:rsid w:val="00DD1A3D"/>
    <w:rsid w:val="00E3139D"/>
    <w:rsid w:val="00E33EEE"/>
    <w:rsid w:val="00E539A8"/>
    <w:rsid w:val="00E67E97"/>
    <w:rsid w:val="00EB6154"/>
    <w:rsid w:val="00EB7238"/>
    <w:rsid w:val="00ED609E"/>
    <w:rsid w:val="00F17102"/>
    <w:rsid w:val="00F22C20"/>
    <w:rsid w:val="00F91498"/>
    <w:rsid w:val="00FD687A"/>
    <w:rsid w:val="00FE0514"/>
    <w:rsid w:val="00FE6178"/>
    <w:rsid w:val="00FE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63219-6E56-4876-B122-E392E8C50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3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35</cp:revision>
  <cp:lastPrinted>2014-08-29T07:30:00Z</cp:lastPrinted>
  <dcterms:created xsi:type="dcterms:W3CDTF">2014-03-26T12:50:00Z</dcterms:created>
  <dcterms:modified xsi:type="dcterms:W3CDTF">2014-08-29T07:31:00Z</dcterms:modified>
</cp:coreProperties>
</file>